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19287d"/>
          <w:sz w:val="44"/>
          <w:szCs w:val="44"/>
        </w:rPr>
      </w:pPr>
      <w:r w:rsidDel="00000000" w:rsidR="00000000" w:rsidRPr="00000000">
        <w:rPr>
          <w:b w:val="1"/>
          <w:sz w:val="44"/>
          <w:szCs w:val="44"/>
          <w:rtl w:val="0"/>
        </w:rPr>
        <w:t xml:space="preserve">Lions Roar 6-17-20</w:t>
      </w:r>
      <w:r w:rsidDel="00000000" w:rsidR="00000000" w:rsidRPr="00000000">
        <w:rPr>
          <w:b w:val="1"/>
          <w:color w:val="19287d"/>
          <w:sz w:val="44"/>
          <w:szCs w:val="44"/>
          <w:rtl w:val="0"/>
        </w:rPr>
        <w:t xml:space="preserve"> </w:t>
      </w:r>
    </w:p>
    <w:p w:rsidR="00000000" w:rsidDel="00000000" w:rsidP="00000000" w:rsidRDefault="00000000" w:rsidRPr="00000000" w14:paraId="00000002">
      <w:pPr>
        <w:shd w:fill="ffffff" w:val="clear"/>
        <w:jc w:val="both"/>
        <w:rPr>
          <w:sz w:val="23"/>
          <w:szCs w:val="23"/>
        </w:rPr>
      </w:pPr>
      <w:r w:rsidDel="00000000" w:rsidR="00000000" w:rsidRPr="00000000">
        <w:rPr>
          <w:rtl w:val="0"/>
        </w:rPr>
      </w:r>
    </w:p>
    <w:p w:rsidR="00000000" w:rsidDel="00000000" w:rsidP="00000000" w:rsidRDefault="00000000" w:rsidRPr="00000000" w14:paraId="00000003">
      <w:pPr>
        <w:shd w:fill="ffffff" w:val="clear"/>
        <w:jc w:val="both"/>
        <w:rPr>
          <w:sz w:val="23"/>
          <w:szCs w:val="23"/>
        </w:rPr>
      </w:pPr>
      <w:r w:rsidDel="00000000" w:rsidR="00000000" w:rsidRPr="00000000">
        <w:rPr>
          <w:rtl w:val="0"/>
        </w:rPr>
      </w:r>
    </w:p>
    <w:p w:rsidR="00000000" w:rsidDel="00000000" w:rsidP="00000000" w:rsidRDefault="00000000" w:rsidRPr="00000000" w14:paraId="00000004">
      <w:pPr>
        <w:jc w:val="both"/>
        <w:rPr>
          <w:b w:val="1"/>
          <w:sz w:val="24"/>
          <w:szCs w:val="24"/>
        </w:rPr>
      </w:pPr>
      <w:r w:rsidDel="00000000" w:rsidR="00000000" w:rsidRPr="00000000">
        <w:rPr>
          <w:b w:val="1"/>
          <w:sz w:val="24"/>
          <w:szCs w:val="24"/>
          <w:rtl w:val="0"/>
        </w:rPr>
        <w:t xml:space="preserve">Musings from Mr. Taylor</w:t>
      </w:r>
    </w:p>
    <w:p w:rsidR="00000000" w:rsidDel="00000000" w:rsidP="00000000" w:rsidRDefault="00000000" w:rsidRPr="00000000" w14:paraId="00000005">
      <w:pPr>
        <w:jc w:val="both"/>
        <w:rPr>
          <w:i w:val="1"/>
          <w:sz w:val="24"/>
          <w:szCs w:val="24"/>
        </w:rPr>
      </w:pPr>
      <w:r w:rsidDel="00000000" w:rsidR="00000000" w:rsidRPr="00000000">
        <w:rPr>
          <w:i w:val="1"/>
          <w:sz w:val="24"/>
          <w:szCs w:val="24"/>
          <w:rtl w:val="0"/>
        </w:rPr>
        <w:t xml:space="preserve">(Mr. Taylor served at CCS as principal for 8 years. He has some great thoughts to share with you.)</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In times like these it is good to be reminded of solid-rock truths to which we can anchor our heart and soul.  I heard one of those unmovable truths recently from our good friend, Ann Stout.  Perhaps you know her, too! She said, </w:t>
      </w:r>
      <w:r w:rsidDel="00000000" w:rsidR="00000000" w:rsidRPr="00000000">
        <w:rPr>
          <w:b w:val="1"/>
          <w:sz w:val="24"/>
          <w:szCs w:val="24"/>
          <w:u w:val="single"/>
          <w:rtl w:val="0"/>
        </w:rPr>
        <w:t xml:space="preserve">“God can be trusted even when we can’t predict the outcome.”</w:t>
      </w:r>
      <w:r w:rsidDel="00000000" w:rsidR="00000000" w:rsidRPr="00000000">
        <w:rPr>
          <w:sz w:val="24"/>
          <w:szCs w:val="24"/>
          <w:rtl w:val="0"/>
        </w:rPr>
        <w:t xml:space="preserve"> We all have to remember that especially when the outcome isn't what we want/like/expect, etc.  I like Jesus' response in the series THE CHOSEN when His disciples are trying to nail him down on what is going to happen as they follow Him. They were struggling with a bad case of expectations.  He simply told them, "Expect the unexpected!" I would have added..."And hang on!!" Jesus was the epitome of gracious flexibility.</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both"/>
        <w:rPr>
          <w:color w:val="222222"/>
          <w:sz w:val="24"/>
          <w:szCs w:val="24"/>
        </w:rPr>
      </w:pPr>
      <w:r w:rsidDel="00000000" w:rsidR="00000000" w:rsidRPr="00000000">
        <w:rPr>
          <w:color w:val="222222"/>
          <w:sz w:val="24"/>
          <w:szCs w:val="24"/>
          <w:rtl w:val="0"/>
        </w:rPr>
        <w:t xml:space="preserve">In times like these (and at all times), we know faith pleases the Lord. Faith in Him, believing Him and trusting Him all bring delight to His heart. I pray we will not be like the children of Israel who sinned, rebelled, tested and demanded of God by complaining (allow me to paraphrase) …. God can’t give us food in the wilderness.  Oh, sure, He can bring water from a rock, but He can’t give His people bread and meat. (see Psalm 78: 20,22) In the summer of 2020 it may sound like this:  Sure God could help us through distance learning for a few months and having our routines totally destroyed and finances being drawn down to almost nothing...but, can he keep and provide for our family through the summer?  Can He protect our children if school starts up again in the fall?  Can He help us adjust to a new normal if it is so far removed from what we once knew? May we all exhibit a faith and trust in our Lord that pleases Him.</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both"/>
        <w:rPr>
          <w:color w:val="222222"/>
          <w:sz w:val="24"/>
          <w:szCs w:val="24"/>
        </w:rPr>
      </w:pPr>
      <w:r w:rsidDel="00000000" w:rsidR="00000000" w:rsidRPr="00000000">
        <w:rPr>
          <w:color w:val="222222"/>
          <w:sz w:val="24"/>
          <w:szCs w:val="24"/>
          <w:rtl w:val="0"/>
        </w:rPr>
        <w:t xml:space="preserve">Here is one of my favorite illustrations of faith:  A man was trying to cross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color w:val="222222"/>
          <w:sz w:val="24"/>
          <w:szCs w:val="24"/>
          <w:rtl w:val="0"/>
        </w:rPr>
        <w:t xml:space="preserve">a wide creek in a thick fog and could only see one stone at a time.  When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color w:val="222222"/>
          <w:sz w:val="24"/>
          <w:szCs w:val="24"/>
          <w:rtl w:val="0"/>
        </w:rPr>
        <w:t xml:space="preserve">he stepped out to that stone, only then the next one became visible to him.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color w:val="222222"/>
          <w:sz w:val="24"/>
          <w:szCs w:val="24"/>
          <w:rtl w:val="0"/>
        </w:rPr>
        <w:t xml:space="preserve">Talk about walking/stepping by faith.</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both"/>
        <w:rPr>
          <w:color w:val="222222"/>
          <w:sz w:val="24"/>
          <w:szCs w:val="24"/>
        </w:rPr>
      </w:pPr>
      <w:r w:rsidDel="00000000" w:rsidR="00000000" w:rsidRPr="00000000">
        <w:rPr>
          <w:color w:val="222222"/>
          <w:sz w:val="24"/>
          <w:szCs w:val="24"/>
          <w:rtl w:val="0"/>
        </w:rPr>
        <w:t xml:space="preserve">People are all longing for things to be back to "normal" but I like what Franklin Graham said when asked if he was praying for America to get back to normal.  He said, "I hope we don't go back to normal, if normal means a nation that continues to defy and rebel against God and His ways, a nation that is openly hostile to Christians, a nation that rejoices and revels in godless behavior."</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both"/>
        <w:rPr>
          <w:color w:val="222222"/>
          <w:sz w:val="24"/>
          <w:szCs w:val="24"/>
        </w:rPr>
      </w:pPr>
      <w:r w:rsidDel="00000000" w:rsidR="00000000" w:rsidRPr="00000000">
        <w:rPr>
          <w:color w:val="222222"/>
          <w:sz w:val="24"/>
          <w:szCs w:val="24"/>
          <w:rtl w:val="0"/>
        </w:rPr>
        <w:t xml:space="preserve">Let’s be praying for our school staff and teachers as they balance directives, mandates and phases that must be confusing at times. Oh, Jesus, please guide everyone in the CCS family circle and those in all CCS leadership positions and show them Your path, even if it is only one stepping stone at a time.</w:t>
      </w:r>
    </w:p>
    <w:p w:rsidR="00000000" w:rsidDel="00000000" w:rsidP="00000000" w:rsidRDefault="00000000" w:rsidRPr="00000000" w14:paraId="00000010">
      <w:pPr>
        <w:shd w:fill="ffffff" w:val="clear"/>
        <w:rPr>
          <w:sz w:val="23"/>
          <w:szCs w:val="23"/>
        </w:rPr>
      </w:pPr>
      <w:r w:rsidDel="00000000" w:rsidR="00000000" w:rsidRPr="00000000">
        <w:rPr>
          <w:rtl w:val="0"/>
        </w:rPr>
      </w:r>
    </w:p>
    <w:p w:rsidR="00000000" w:rsidDel="00000000" w:rsidP="00000000" w:rsidRDefault="00000000" w:rsidRPr="00000000" w14:paraId="00000011">
      <w:pPr>
        <w:shd w:fill="ffffff" w:val="clear"/>
        <w:rPr>
          <w:b w:val="1"/>
          <w:sz w:val="24"/>
          <w:szCs w:val="24"/>
        </w:rPr>
      </w:pPr>
      <w:r w:rsidDel="00000000" w:rsidR="00000000" w:rsidRPr="00000000">
        <w:rPr>
          <w:b w:val="1"/>
          <w:sz w:val="24"/>
          <w:szCs w:val="24"/>
          <w:rtl w:val="0"/>
        </w:rPr>
        <w:t xml:space="preserve">School in the Fall</w:t>
      </w:r>
    </w:p>
    <w:p w:rsidR="00000000" w:rsidDel="00000000" w:rsidP="00000000" w:rsidRDefault="00000000" w:rsidRPr="00000000" w14:paraId="00000012">
      <w:pPr>
        <w:shd w:fill="ffffff" w:val="clear"/>
        <w:jc w:val="both"/>
        <w:rPr>
          <w:color w:val="222222"/>
          <w:sz w:val="24"/>
          <w:szCs w:val="24"/>
        </w:rPr>
      </w:pPr>
      <w:r w:rsidDel="00000000" w:rsidR="00000000" w:rsidRPr="00000000">
        <w:rPr>
          <w:color w:val="222222"/>
          <w:sz w:val="24"/>
          <w:szCs w:val="24"/>
          <w:rtl w:val="0"/>
        </w:rPr>
        <w:t xml:space="preserve">Are you wondering what school at CCS will look like in September?</w:t>
      </w:r>
      <w:r w:rsidDel="00000000" w:rsidR="00000000" w:rsidRPr="00000000">
        <w:rPr>
          <w:sz w:val="24"/>
          <w:szCs w:val="24"/>
          <w:rtl w:val="0"/>
        </w:rPr>
        <w:t xml:space="preserve"> OSPI announced general guidelines last week. As you know, as a private Christian school we are not mandated to follow OSPI guidelines. However, we are happy to report that the reopening plan we are in the process of developing addresses almost all of the recommended OSPI guidelines. We will have our plan finalized and ready for implementation before school starts. The details will be available later this summer, but we want you to know that we are planning to resume our normal schedule of meeting together Monday through Friday from 8:20 to 3:00. </w:t>
      </w:r>
      <w:r w:rsidDel="00000000" w:rsidR="00000000" w:rsidRPr="00000000">
        <w:rPr>
          <w:color w:val="222222"/>
          <w:sz w:val="24"/>
          <w:szCs w:val="24"/>
          <w:rtl w:val="0"/>
        </w:rPr>
        <w:t xml:space="preserve">Please pray that God will pave the way before us and allow us to make that happen.</w:t>
      </w:r>
    </w:p>
    <w:p w:rsidR="00000000" w:rsidDel="00000000" w:rsidP="00000000" w:rsidRDefault="00000000" w:rsidRPr="00000000" w14:paraId="00000013">
      <w:pPr>
        <w:shd w:fill="ffffff" w:val="clear"/>
        <w:rPr>
          <w:sz w:val="23"/>
          <w:szCs w:val="23"/>
        </w:rPr>
      </w:pPr>
      <w:r w:rsidDel="00000000" w:rsidR="00000000" w:rsidRPr="00000000">
        <w:rPr>
          <w:rtl w:val="0"/>
        </w:rPr>
      </w:r>
    </w:p>
    <w:p w:rsidR="00000000" w:rsidDel="00000000" w:rsidP="00000000" w:rsidRDefault="00000000" w:rsidRPr="00000000" w14:paraId="00000014">
      <w:pPr>
        <w:shd w:fill="ffffff" w:val="clear"/>
        <w:rPr>
          <w:b w:val="1"/>
          <w:color w:val="222222"/>
          <w:sz w:val="24"/>
          <w:szCs w:val="24"/>
        </w:rPr>
      </w:pPr>
      <w:r w:rsidDel="00000000" w:rsidR="00000000" w:rsidRPr="00000000">
        <w:rPr>
          <w:b w:val="1"/>
          <w:color w:val="222222"/>
          <w:sz w:val="24"/>
          <w:szCs w:val="24"/>
          <w:rtl w:val="0"/>
        </w:rPr>
        <w:t xml:space="preserve">Picnic and Play this Summer</w:t>
      </w:r>
    </w:p>
    <w:p w:rsidR="00000000" w:rsidDel="00000000" w:rsidP="00000000" w:rsidRDefault="00000000" w:rsidRPr="00000000" w14:paraId="00000015">
      <w:pPr>
        <w:shd w:fill="ffffff" w:val="clear"/>
        <w:jc w:val="both"/>
        <w:rPr>
          <w:color w:val="222222"/>
          <w:sz w:val="24"/>
          <w:szCs w:val="24"/>
        </w:rPr>
      </w:pPr>
      <w:r w:rsidDel="00000000" w:rsidR="00000000" w:rsidRPr="00000000">
        <w:rPr>
          <w:color w:val="222222"/>
          <w:sz w:val="24"/>
          <w:szCs w:val="24"/>
          <w:rtl w:val="0"/>
        </w:rPr>
        <w:t xml:space="preserve">Next week is our first Picnic and Play Outside at CCS! Wednesdays from 11:00 - 1:00 beginning June 24 through August 19.  Students, accompanied by parents, are welcome to come to school, play on our playground, bring your lunch and eat together outside. You can even check out library books. We hope this will be a great opportunity to refresh our friendships and enjoy the summer sunshine. </w:t>
      </w:r>
    </w:p>
    <w:p w:rsidR="00000000" w:rsidDel="00000000" w:rsidP="00000000" w:rsidRDefault="00000000" w:rsidRPr="00000000" w14:paraId="00000016">
      <w:pPr>
        <w:shd w:fill="ffffff" w:val="clear"/>
        <w:jc w:val="both"/>
        <w:rPr>
          <w:sz w:val="23"/>
          <w:szCs w:val="23"/>
        </w:rPr>
      </w:pPr>
      <w:r w:rsidDel="00000000" w:rsidR="00000000" w:rsidRPr="00000000">
        <w:rPr>
          <w:rtl w:val="0"/>
        </w:rPr>
      </w:r>
    </w:p>
    <w:p w:rsidR="00000000" w:rsidDel="00000000" w:rsidP="00000000" w:rsidRDefault="00000000" w:rsidRPr="00000000" w14:paraId="00000017">
      <w:pPr>
        <w:rPr>
          <w:b w:val="1"/>
          <w:sz w:val="24"/>
          <w:szCs w:val="24"/>
          <w:highlight w:val="white"/>
        </w:rPr>
      </w:pPr>
      <w:r w:rsidDel="00000000" w:rsidR="00000000" w:rsidRPr="00000000">
        <w:rPr>
          <w:b w:val="1"/>
          <w:sz w:val="24"/>
          <w:szCs w:val="24"/>
          <w:highlight w:val="white"/>
          <w:rtl w:val="0"/>
        </w:rPr>
        <w:t xml:space="preserve">Watch your mailbox!</w:t>
      </w:r>
    </w:p>
    <w:p w:rsidR="00000000" w:rsidDel="00000000" w:rsidP="00000000" w:rsidRDefault="00000000" w:rsidRPr="00000000" w14:paraId="00000018">
      <w:pPr>
        <w:jc w:val="both"/>
        <w:rPr>
          <w:color w:val="222222"/>
          <w:sz w:val="24"/>
          <w:szCs w:val="24"/>
          <w:highlight w:val="white"/>
        </w:rPr>
      </w:pPr>
      <w:r w:rsidDel="00000000" w:rsidR="00000000" w:rsidRPr="00000000">
        <w:rPr>
          <w:color w:val="222222"/>
          <w:sz w:val="24"/>
          <w:szCs w:val="24"/>
          <w:highlight w:val="white"/>
          <w:rtl w:val="0"/>
        </w:rPr>
        <w:t xml:space="preserve">Parents can watch for a mailing during the last week of June that will include report cards, supply lists, calendars, immunization updates and other important information. All borrowed items (</w:t>
      </w:r>
      <w:r w:rsidDel="00000000" w:rsidR="00000000" w:rsidRPr="00000000">
        <w:rPr>
          <w:color w:val="222222"/>
          <w:sz w:val="24"/>
          <w:szCs w:val="24"/>
          <w:rtl w:val="0"/>
        </w:rPr>
        <w:t xml:space="preserve">Chromebooks, school library books, classroom textbooks</w:t>
      </w:r>
      <w:r w:rsidDel="00000000" w:rsidR="00000000" w:rsidRPr="00000000">
        <w:rPr>
          <w:color w:val="222222"/>
          <w:sz w:val="24"/>
          <w:szCs w:val="24"/>
          <w:highlight w:val="white"/>
          <w:rtl w:val="0"/>
        </w:rPr>
        <w:t xml:space="preserve">, etc.) will need to be returned before report cards will be sent home or records transferred.</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both"/>
        <w:rPr>
          <w:b w:val="1"/>
          <w:color w:val="222222"/>
          <w:sz w:val="24"/>
          <w:szCs w:val="24"/>
          <w:highlight w:val="white"/>
        </w:rPr>
      </w:pPr>
      <w:r w:rsidDel="00000000" w:rsidR="00000000" w:rsidRPr="00000000">
        <w:rPr>
          <w:b w:val="1"/>
          <w:color w:val="222222"/>
          <w:sz w:val="24"/>
          <w:szCs w:val="24"/>
          <w:highlight w:val="white"/>
          <w:rtl w:val="0"/>
        </w:rPr>
        <w:t xml:space="preserve">Summer Hours</w:t>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Summer office hours are Wednesdays, from 9:00-1:00.</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jc w:val="both"/>
        <w:rPr>
          <w:b w:val="1"/>
          <w:sz w:val="24"/>
          <w:szCs w:val="24"/>
        </w:rPr>
      </w:pPr>
      <w:r w:rsidDel="00000000" w:rsidR="00000000" w:rsidRPr="00000000">
        <w:rPr>
          <w:b w:val="1"/>
          <w:sz w:val="24"/>
          <w:szCs w:val="24"/>
          <w:rtl w:val="0"/>
        </w:rPr>
        <w:t xml:space="preserve">SALT Hours</w:t>
      </w:r>
    </w:p>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Just a reminder that you will be charged for any SALT Hours that have not been by June 30</w:t>
      </w:r>
      <w:r w:rsidDel="00000000" w:rsidR="00000000" w:rsidRPr="00000000">
        <w:rPr>
          <w:sz w:val="24"/>
          <w:szCs w:val="24"/>
          <w:vertAlign w:val="superscript"/>
          <w:rtl w:val="0"/>
        </w:rPr>
        <w:t xml:space="preserve">th</w:t>
      </w:r>
      <w:r w:rsidDel="00000000" w:rsidR="00000000" w:rsidRPr="00000000">
        <w:rPr>
          <w:sz w:val="24"/>
          <w:szCs w:val="24"/>
          <w:rtl w:val="0"/>
        </w:rPr>
        <w:t xml:space="preserve">.   If you have served any hours that haven’t been reported, please email them to Sharma by June 30</w:t>
      </w:r>
      <w:r w:rsidDel="00000000" w:rsidR="00000000" w:rsidRPr="00000000">
        <w:rPr>
          <w:sz w:val="24"/>
          <w:szCs w:val="24"/>
          <w:vertAlign w:val="superscript"/>
          <w:rtl w:val="0"/>
        </w:rPr>
        <w:t xml:space="preserve">th</w:t>
      </w:r>
      <w:r w:rsidDel="00000000" w:rsidR="00000000" w:rsidRPr="00000000">
        <w:rPr>
          <w:sz w:val="24"/>
          <w:szCs w:val="24"/>
          <w:rtl w:val="0"/>
        </w:rPr>
        <w:t xml:space="preserve">.</w:t>
      </w:r>
    </w:p>
    <w:p w:rsidR="00000000" w:rsidDel="00000000" w:rsidP="00000000" w:rsidRDefault="00000000" w:rsidRPr="00000000" w14:paraId="0000001F">
      <w:pPr>
        <w:shd w:fill="ffffff" w:val="clear"/>
        <w:rPr>
          <w:sz w:val="23"/>
          <w:szCs w:val="23"/>
        </w:rPr>
      </w:pPr>
      <w:r w:rsidDel="00000000" w:rsidR="00000000" w:rsidRPr="00000000">
        <w:rPr>
          <w:rtl w:val="0"/>
        </w:rPr>
      </w:r>
    </w:p>
    <w:p w:rsidR="00000000" w:rsidDel="00000000" w:rsidP="00000000" w:rsidRDefault="00000000" w:rsidRPr="00000000" w14:paraId="00000020">
      <w:pPr>
        <w:shd w:fill="ffffff" w:val="clear"/>
        <w:rPr>
          <w:sz w:val="48"/>
          <w:szCs w:val="48"/>
        </w:rPr>
      </w:pPr>
      <w:r w:rsidDel="00000000" w:rsidR="00000000" w:rsidRPr="00000000">
        <w:rPr>
          <w:sz w:val="48"/>
          <w:szCs w:val="48"/>
          <w:rtl w:val="0"/>
        </w:rPr>
        <w:t xml:space="preserve">Community Service</w:t>
      </w:r>
    </w:p>
    <w:p w:rsidR="00000000" w:rsidDel="00000000" w:rsidP="00000000" w:rsidRDefault="00000000" w:rsidRPr="00000000" w14:paraId="00000021">
      <w:pPr>
        <w:shd w:fill="ffffff" w:val="clear"/>
        <w:rPr>
          <w:b w:val="1"/>
          <w:color w:val="222222"/>
          <w:sz w:val="24"/>
          <w:szCs w:val="24"/>
        </w:rPr>
      </w:pPr>
      <w:r w:rsidDel="00000000" w:rsidR="00000000" w:rsidRPr="00000000">
        <w:rPr>
          <w:b w:val="1"/>
          <w:color w:val="222222"/>
          <w:sz w:val="24"/>
          <w:szCs w:val="24"/>
          <w:rtl w:val="0"/>
        </w:rPr>
        <w:t xml:space="preserve">Summer Tutoring in Rochester</w:t>
      </w:r>
    </w:p>
    <w:p w:rsidR="00000000" w:rsidDel="00000000" w:rsidP="00000000" w:rsidRDefault="00000000" w:rsidRPr="00000000" w14:paraId="00000022">
      <w:pPr>
        <w:shd w:fill="ffffff" w:val="clear"/>
        <w:rPr>
          <w:color w:val="222222"/>
          <w:sz w:val="24"/>
          <w:szCs w:val="24"/>
        </w:rPr>
      </w:pPr>
      <w:r w:rsidDel="00000000" w:rsidR="00000000" w:rsidRPr="00000000">
        <w:rPr>
          <w:color w:val="222222"/>
          <w:sz w:val="24"/>
          <w:szCs w:val="24"/>
          <w:rtl w:val="0"/>
        </w:rPr>
        <w:t xml:space="preserve">Reading/Spelling/Writing for grades K- adult, Math for grades K-5.  Reasonable rates, online or one-on-one in my home tutoring studio just 2.7 miles from Rochester Primary  Contact Carol Irwin at 360-273-0973 or </w:t>
      </w:r>
      <w:r w:rsidDel="00000000" w:rsidR="00000000" w:rsidRPr="00000000">
        <w:rPr>
          <w:color w:val="1155cc"/>
          <w:sz w:val="24"/>
          <w:szCs w:val="24"/>
          <w:rtl w:val="0"/>
        </w:rPr>
        <w:t xml:space="preserve">carolirwin360@gmail.com</w:t>
      </w:r>
      <w:r w:rsidDel="00000000" w:rsidR="00000000" w:rsidRPr="00000000">
        <w:rPr>
          <w:color w:val="222222"/>
          <w:sz w:val="24"/>
          <w:szCs w:val="24"/>
          <w:rtl w:val="0"/>
        </w:rPr>
        <w:t xml:space="preserve">.  I also offer Instructional Coaching for Homeschool Families and free Dyslexia Workshops for Parents.</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Free Meals</w:t>
      </w:r>
    </w:p>
    <w:p w:rsidR="00000000" w:rsidDel="00000000" w:rsidP="00000000" w:rsidRDefault="00000000" w:rsidRPr="00000000" w14:paraId="00000025">
      <w:pPr>
        <w:jc w:val="both"/>
        <w:rPr>
          <w:sz w:val="24"/>
          <w:szCs w:val="24"/>
        </w:rPr>
      </w:pPr>
      <w:r w:rsidDel="00000000" w:rsidR="00000000" w:rsidRPr="00000000">
        <w:rPr>
          <w:sz w:val="24"/>
          <w:szCs w:val="24"/>
          <w:rtl w:val="0"/>
        </w:rPr>
        <w:t xml:space="preserve">“Our Nation’s Ministries” have food boxes available every Saturday and individual deliveries are an option as well.  Contact the ministry office at 360-807-4337 for more information.</w:t>
      </w:r>
    </w:p>
    <w:p w:rsidR="00000000" w:rsidDel="00000000" w:rsidP="00000000" w:rsidRDefault="00000000" w:rsidRPr="00000000" w14:paraId="00000026">
      <w:pPr>
        <w:shd w:fill="ffffff" w:val="clear"/>
        <w:rPr>
          <w:sz w:val="23"/>
          <w:szCs w:val="23"/>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